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12E4" w:rsidRDefault="00FE4619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Przedmiotowy System Oceniania Z przedmiotu Edukacja dla Bezpieczeństwa w Szkole Podstawowej nr 45 z Oddziałami Integracyjnymi im. Św. Jana Pawła II w Białymstoku</w:t>
      </w:r>
    </w:p>
    <w:p w:rsidR="00D612E4" w:rsidRDefault="00D612E4">
      <w:pPr>
        <w:rPr>
          <w:sz w:val="28"/>
          <w:szCs w:val="28"/>
        </w:rPr>
      </w:pPr>
    </w:p>
    <w:p w:rsidR="00D612E4" w:rsidRDefault="00FE4619">
      <w:pPr>
        <w:pStyle w:val="Heading3"/>
        <w:rPr>
          <w:rFonts w:ascii="Segoe UI" w:hAnsi="Segoe UI"/>
        </w:rPr>
      </w:pPr>
      <w:r>
        <w:rPr>
          <w:rFonts w:ascii="Segoe UI" w:hAnsi="Segoe UI"/>
        </w:rPr>
        <w:t>I. Podstawa prawna</w:t>
      </w:r>
    </w:p>
    <w:p w:rsidR="00D612E4" w:rsidRDefault="00FE4619">
      <w:pPr>
        <w:pStyle w:val="Tekstpodstawowy"/>
        <w:spacing w:line="240" w:lineRule="atLeast"/>
        <w:rPr>
          <w:rFonts w:ascii="Segoe UI" w:hAnsi="Segoe UI"/>
          <w:sz w:val="28"/>
          <w:szCs w:val="28"/>
        </w:rPr>
      </w:pPr>
      <w:r>
        <w:rPr>
          <w:rFonts w:ascii="Segoe UI" w:hAnsi="Segoe UI"/>
          <w:sz w:val="28"/>
          <w:szCs w:val="28"/>
        </w:rPr>
        <w:t xml:space="preserve">Przedmiotowe Zasady Oceniania </w:t>
      </w:r>
      <w:proofErr w:type="spellStart"/>
      <w:r>
        <w:rPr>
          <w:rFonts w:ascii="Segoe UI" w:hAnsi="Segoe UI"/>
          <w:sz w:val="28"/>
          <w:szCs w:val="28"/>
        </w:rPr>
        <w:t>zostaÅ‚y</w:t>
      </w:r>
      <w:proofErr w:type="spellEnd"/>
      <w:r>
        <w:rPr>
          <w:rFonts w:ascii="Segoe UI" w:hAnsi="Segoe UI"/>
          <w:sz w:val="28"/>
          <w:szCs w:val="28"/>
        </w:rPr>
        <w:t xml:space="preserve"> opracowane zgodnie z:</w:t>
      </w:r>
    </w:p>
    <w:p w:rsidR="00D612E4" w:rsidRDefault="00FE4619">
      <w:pPr>
        <w:pStyle w:val="Tekstpodstawowy"/>
        <w:numPr>
          <w:ilvl w:val="0"/>
          <w:numId w:val="2"/>
        </w:numPr>
        <w:tabs>
          <w:tab w:val="left" w:pos="707"/>
        </w:tabs>
        <w:spacing w:after="0" w:line="240" w:lineRule="atLeast"/>
        <w:rPr>
          <w:rFonts w:ascii="Segoe UI" w:hAnsi="Segoe UI"/>
          <w:sz w:val="28"/>
          <w:szCs w:val="28"/>
        </w:rPr>
      </w:pPr>
      <w:r>
        <w:rPr>
          <w:rFonts w:ascii="Segoe UI" w:hAnsi="Segoe UI"/>
          <w:sz w:val="28"/>
          <w:szCs w:val="28"/>
        </w:rPr>
        <w:t>Statutem Szk</w:t>
      </w:r>
      <w:r>
        <w:rPr>
          <w:rFonts w:ascii="Segoe UI" w:hAnsi="Segoe UI"/>
          <w:sz w:val="28"/>
          <w:szCs w:val="28"/>
        </w:rPr>
        <w:t>oły</w:t>
      </w:r>
    </w:p>
    <w:p w:rsidR="00D612E4" w:rsidRDefault="00FE4619">
      <w:pPr>
        <w:pStyle w:val="Tekstpodstawowy"/>
        <w:numPr>
          <w:ilvl w:val="0"/>
          <w:numId w:val="2"/>
        </w:numPr>
        <w:tabs>
          <w:tab w:val="left" w:pos="707"/>
        </w:tabs>
        <w:spacing w:after="0" w:line="240" w:lineRule="atLeast"/>
        <w:rPr>
          <w:rFonts w:ascii="Segoe UI" w:hAnsi="Segoe UI"/>
          <w:sz w:val="28"/>
          <w:szCs w:val="28"/>
        </w:rPr>
      </w:pPr>
      <w:r>
        <w:rPr>
          <w:rFonts w:ascii="Segoe UI" w:hAnsi="Segoe UI"/>
          <w:sz w:val="28"/>
          <w:szCs w:val="28"/>
        </w:rPr>
        <w:t xml:space="preserve">Wewnątrzszkolnymi Zasadami Oceniania; </w:t>
      </w:r>
    </w:p>
    <w:p w:rsidR="00D612E4" w:rsidRDefault="00FE4619">
      <w:pPr>
        <w:pStyle w:val="Tekstpodstawowy"/>
        <w:numPr>
          <w:ilvl w:val="0"/>
          <w:numId w:val="2"/>
        </w:numPr>
        <w:tabs>
          <w:tab w:val="left" w:pos="707"/>
        </w:tabs>
        <w:spacing w:line="240" w:lineRule="atLeast"/>
        <w:rPr>
          <w:rFonts w:ascii="Segoe UI" w:hAnsi="Segoe UI"/>
          <w:sz w:val="28"/>
          <w:szCs w:val="28"/>
        </w:rPr>
      </w:pPr>
      <w:r>
        <w:rPr>
          <w:rFonts w:ascii="Segoe UI" w:hAnsi="Segoe UI"/>
          <w:sz w:val="28"/>
          <w:szCs w:val="28"/>
        </w:rPr>
        <w:t>podstawą programową kształcenia ogólnego dla szkoły podstawowej</w:t>
      </w:r>
    </w:p>
    <w:p w:rsidR="00D612E4" w:rsidRDefault="00D612E4">
      <w:pPr>
        <w:rPr>
          <w:sz w:val="28"/>
          <w:szCs w:val="28"/>
        </w:rPr>
      </w:pPr>
    </w:p>
    <w:p w:rsidR="00D612E4" w:rsidRDefault="00FE4619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II. Obszary podlegające ocenianiu:</w:t>
      </w:r>
    </w:p>
    <w:p w:rsidR="00D612E4" w:rsidRDefault="00D612E4">
      <w:pPr>
        <w:rPr>
          <w:b/>
          <w:bCs/>
          <w:sz w:val="28"/>
          <w:szCs w:val="28"/>
        </w:rPr>
      </w:pPr>
    </w:p>
    <w:p w:rsidR="00D612E4" w:rsidRDefault="00FE4619">
      <w:pPr>
        <w:rPr>
          <w:sz w:val="28"/>
          <w:szCs w:val="28"/>
        </w:rPr>
      </w:pPr>
      <w:r>
        <w:rPr>
          <w:sz w:val="28"/>
          <w:szCs w:val="28"/>
        </w:rPr>
        <w:t>Ocena z EDB obejmuje :</w:t>
      </w:r>
    </w:p>
    <w:p w:rsidR="00D612E4" w:rsidRDefault="00FE4619">
      <w:pPr>
        <w:rPr>
          <w:sz w:val="28"/>
          <w:szCs w:val="28"/>
        </w:rPr>
      </w:pPr>
      <w:r>
        <w:rPr>
          <w:sz w:val="28"/>
          <w:szCs w:val="28"/>
        </w:rPr>
        <w:t>- sprawdzenie wiedzy teoretycznej oraz umiejętności praktycznych w zakresie I pomocy i za</w:t>
      </w:r>
      <w:r>
        <w:rPr>
          <w:sz w:val="28"/>
          <w:szCs w:val="28"/>
        </w:rPr>
        <w:t>chowania w sytuacjach zagrożenia:</w:t>
      </w:r>
    </w:p>
    <w:p w:rsidR="00D612E4" w:rsidRDefault="00FE4619">
      <w:pPr>
        <w:rPr>
          <w:sz w:val="28"/>
          <w:szCs w:val="28"/>
        </w:rPr>
      </w:pPr>
      <w:r>
        <w:rPr>
          <w:sz w:val="28"/>
          <w:szCs w:val="28"/>
        </w:rPr>
        <w:t>- umiejętności praktyczne: wykonywanie procedury RKO, opatrywanie ran, znajomość pozycji bocznej bezpiecznej, znajomość i obsługa sprzętu medycznego , gaśniczego, reagowanie w wypadkach,</w:t>
      </w:r>
    </w:p>
    <w:p w:rsidR="00D612E4" w:rsidRDefault="00FE4619">
      <w:pPr>
        <w:rPr>
          <w:sz w:val="28"/>
          <w:szCs w:val="28"/>
        </w:rPr>
      </w:pPr>
      <w:r>
        <w:rPr>
          <w:sz w:val="28"/>
          <w:szCs w:val="28"/>
        </w:rPr>
        <w:t>- prace pisemne, zapowiadane z co n</w:t>
      </w:r>
      <w:r>
        <w:rPr>
          <w:sz w:val="28"/>
          <w:szCs w:val="28"/>
        </w:rPr>
        <w:t>ajmniej tygodniowym wyprzedzeniem oraz kartkówki obejmujące wiedzę z ostatnich 2-4 tematów , bez zapowiedzi,</w:t>
      </w:r>
    </w:p>
    <w:p w:rsidR="00D612E4" w:rsidRDefault="00FE4619">
      <w:pPr>
        <w:rPr>
          <w:sz w:val="28"/>
          <w:szCs w:val="28"/>
        </w:rPr>
      </w:pPr>
      <w:r>
        <w:rPr>
          <w:sz w:val="28"/>
          <w:szCs w:val="28"/>
        </w:rPr>
        <w:t>- odpowiedzi ustne</w:t>
      </w:r>
    </w:p>
    <w:p w:rsidR="00D612E4" w:rsidRDefault="00FE4619">
      <w:pPr>
        <w:rPr>
          <w:sz w:val="28"/>
          <w:szCs w:val="28"/>
        </w:rPr>
      </w:pPr>
      <w:r>
        <w:rPr>
          <w:sz w:val="28"/>
          <w:szCs w:val="28"/>
        </w:rPr>
        <w:t xml:space="preserve">- praca na lekcji  i </w:t>
      </w:r>
      <w:r>
        <w:rPr>
          <w:sz w:val="28"/>
          <w:szCs w:val="28"/>
        </w:rPr>
        <w:t>aktywność</w:t>
      </w:r>
    </w:p>
    <w:p w:rsidR="00D612E4" w:rsidRDefault="00FE4619">
      <w:pPr>
        <w:rPr>
          <w:sz w:val="28"/>
          <w:szCs w:val="28"/>
        </w:rPr>
      </w:pPr>
      <w:r>
        <w:rPr>
          <w:sz w:val="28"/>
          <w:szCs w:val="28"/>
        </w:rPr>
        <w:t>- zasady projektowe i prezentacje, plakaty, referaty,</w:t>
      </w:r>
    </w:p>
    <w:p w:rsidR="00D612E4" w:rsidRDefault="00FE4619">
      <w:pPr>
        <w:rPr>
          <w:sz w:val="28"/>
          <w:szCs w:val="28"/>
        </w:rPr>
      </w:pPr>
      <w:r>
        <w:rPr>
          <w:sz w:val="28"/>
          <w:szCs w:val="28"/>
        </w:rPr>
        <w:t>- udział w konkursach z zakresu EDB.</w:t>
      </w:r>
    </w:p>
    <w:p w:rsidR="00D612E4" w:rsidRDefault="00D612E4">
      <w:pPr>
        <w:rPr>
          <w:sz w:val="28"/>
          <w:szCs w:val="28"/>
        </w:rPr>
      </w:pPr>
    </w:p>
    <w:p w:rsidR="00D612E4" w:rsidRDefault="00D612E4">
      <w:pPr>
        <w:rPr>
          <w:sz w:val="28"/>
          <w:szCs w:val="28"/>
        </w:rPr>
      </w:pPr>
    </w:p>
    <w:p w:rsidR="00D612E4" w:rsidRDefault="00FE4619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III. </w:t>
      </w:r>
      <w:r>
        <w:rPr>
          <w:b/>
          <w:bCs/>
          <w:sz w:val="28"/>
          <w:szCs w:val="28"/>
        </w:rPr>
        <w:t>Ocenianie w klasach integracyjnych i dostosowanie wymagań</w:t>
      </w:r>
    </w:p>
    <w:p w:rsidR="00D612E4" w:rsidRDefault="00D612E4">
      <w:pPr>
        <w:rPr>
          <w:b/>
          <w:bCs/>
          <w:sz w:val="28"/>
          <w:szCs w:val="28"/>
        </w:rPr>
      </w:pPr>
    </w:p>
    <w:p w:rsidR="00D612E4" w:rsidRDefault="00FE4619">
      <w:pPr>
        <w:rPr>
          <w:sz w:val="28"/>
          <w:szCs w:val="28"/>
        </w:rPr>
      </w:pPr>
      <w:r>
        <w:rPr>
          <w:sz w:val="28"/>
          <w:szCs w:val="28"/>
        </w:rPr>
        <w:t>Jako szkoła z oddziałami  integracyjnymi kładę szczególny nacisk na dostosowanie wymagań do możliwości  psychofizycznych uczniów.</w:t>
      </w:r>
    </w:p>
    <w:sectPr w:rsidR="00D612E4" w:rsidSect="00D612E4">
      <w:pgSz w:w="11906" w:h="16838"/>
      <w:pgMar w:top="1134" w:right="1134" w:bottom="1134" w:left="1134" w:header="0" w:footer="0" w:gutter="0"/>
      <w:cols w:space="708"/>
      <w:formProt w:val="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Symbol">
    <w:altName w:val="Arial Unicode MS"/>
    <w:charset w:val="02"/>
    <w:family w:val="auto"/>
    <w:pitch w:val="default"/>
    <w:sig w:usb0="00000000" w:usb1="00000000" w:usb2="00000000" w:usb3="00000000" w:csb0="00000000" w:csb1="00000000"/>
  </w:font>
  <w:font w:name="Liberation Sans">
    <w:altName w:val="Arial"/>
    <w:charset w:val="EE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6E2BC2"/>
    <w:multiLevelType w:val="multilevel"/>
    <w:tmpl w:val="2DEE7FF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A0D50F8"/>
    <w:multiLevelType w:val="multilevel"/>
    <w:tmpl w:val="DBF4A71A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9"/>
  <w:autoHyphenation/>
  <w:hyphenationZone w:val="425"/>
  <w:characterSpacingControl w:val="doNotCompress"/>
  <w:compat>
    <w:useFELayout/>
  </w:compat>
  <w:rsids>
    <w:rsidRoot w:val="00D612E4"/>
    <w:rsid w:val="00D612E4"/>
    <w:rsid w:val="00FE46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NSimSun" w:hAnsi="Liberation Serif" w:cs="Arial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612E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Heading3">
    <w:name w:val="Heading 3"/>
    <w:basedOn w:val="Nagwek"/>
    <w:next w:val="Tekstpodstawowy"/>
    <w:qFormat/>
    <w:rsid w:val="00D612E4"/>
    <w:pPr>
      <w:spacing w:before="140"/>
      <w:outlineLvl w:val="2"/>
    </w:pPr>
    <w:rPr>
      <w:rFonts w:ascii="Liberation Serif" w:eastAsia="NSimSun" w:hAnsi="Liberation Serif"/>
      <w:b/>
      <w:bCs/>
    </w:rPr>
  </w:style>
  <w:style w:type="character" w:customStyle="1" w:styleId="Znakiwypunktowania">
    <w:name w:val="Znaki wypunktowania"/>
    <w:qFormat/>
    <w:rsid w:val="00D612E4"/>
    <w:rPr>
      <w:rFonts w:ascii="OpenSymbol" w:eastAsia="OpenSymbol" w:hAnsi="OpenSymbol" w:cs="OpenSymbol"/>
    </w:rPr>
  </w:style>
  <w:style w:type="paragraph" w:styleId="Nagwek">
    <w:name w:val="header"/>
    <w:basedOn w:val="Normalny"/>
    <w:next w:val="Tekstpodstawowy"/>
    <w:qFormat/>
    <w:rsid w:val="00D612E4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rsid w:val="00D612E4"/>
    <w:pPr>
      <w:spacing w:after="140" w:line="276" w:lineRule="auto"/>
    </w:pPr>
  </w:style>
  <w:style w:type="paragraph" w:styleId="Lista">
    <w:name w:val="List"/>
    <w:basedOn w:val="Tekstpodstawowy"/>
    <w:rsid w:val="00D612E4"/>
  </w:style>
  <w:style w:type="paragraph" w:customStyle="1" w:styleId="Caption">
    <w:name w:val="Caption"/>
    <w:basedOn w:val="Normalny"/>
    <w:qFormat/>
    <w:rsid w:val="00D612E4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rsid w:val="00D612E4"/>
    <w:pPr>
      <w:suppressLineNumbers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1040</Characters>
  <Application>Microsoft Office Word</Application>
  <DocSecurity>0</DocSecurity>
  <Lines>8</Lines>
  <Paragraphs>2</Paragraphs>
  <ScaleCrop>false</ScaleCrop>
  <Company/>
  <LinksUpToDate>false</LinksUpToDate>
  <CharactersWithSpaces>1211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SP45 V</dc:creator>
  <cp:lastModifiedBy>SP45 V</cp:lastModifiedBy>
  <cp:revision>2</cp:revision>
  <dcterms:created xsi:type="dcterms:W3CDTF">2026-09-09T07:27:00Z</dcterms:created>
  <dcterms:modified xsi:type="dcterms:W3CDTF">2026-09-09T07:27:00Z</dcterms:modified>
  <dc:language>pl-PL</dc:language>
</cp:coreProperties>
</file>